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4C" w:rsidRPr="00D1059E" w:rsidRDefault="0098261D" w:rsidP="0032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72D4C" w:rsidRDefault="008F5DEF" w:rsidP="0032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765C7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развития общественного пространства в Алексеевском муниципальном районе Республики Татарстан по объекту «Набережная реки Кама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Алексеевское»</w:t>
      </w:r>
    </w:p>
    <w:p w:rsidR="008F5DEF" w:rsidRPr="00D1059E" w:rsidRDefault="008F5DEF" w:rsidP="008F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3ED" w:rsidRDefault="005773ED" w:rsidP="0032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F2" w:rsidRDefault="002F4FF2" w:rsidP="002F4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FF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F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DE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5DEF">
        <w:rPr>
          <w:rFonts w:ascii="Times New Roman" w:hAnsi="Times New Roman" w:cs="Times New Roman"/>
          <w:sz w:val="28"/>
          <w:szCs w:val="28"/>
        </w:rPr>
        <w:t xml:space="preserve">. Алексеевское, ул. Некрасова, д. </w:t>
      </w:r>
      <w:r w:rsidR="00B733A3">
        <w:rPr>
          <w:rFonts w:ascii="Times New Roman" w:hAnsi="Times New Roman" w:cs="Times New Roman"/>
          <w:sz w:val="28"/>
          <w:szCs w:val="28"/>
        </w:rPr>
        <w:t>38</w:t>
      </w:r>
    </w:p>
    <w:p w:rsidR="002F4FF2" w:rsidRPr="002F4FF2" w:rsidRDefault="002F4FF2" w:rsidP="002F4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FF2">
        <w:rPr>
          <w:rFonts w:ascii="Times New Roman" w:hAnsi="Times New Roman" w:cs="Times New Roman"/>
          <w:sz w:val="28"/>
          <w:szCs w:val="28"/>
        </w:rPr>
        <w:t>(</w:t>
      </w:r>
      <w:r w:rsidR="008F5DEF">
        <w:rPr>
          <w:rFonts w:ascii="Times New Roman" w:hAnsi="Times New Roman" w:cs="Times New Roman"/>
          <w:sz w:val="28"/>
          <w:szCs w:val="28"/>
        </w:rPr>
        <w:t>Алексеевская общеобразовательная школа № 1</w:t>
      </w:r>
      <w:r w:rsidRPr="002F4FF2">
        <w:rPr>
          <w:rFonts w:ascii="Times New Roman" w:hAnsi="Times New Roman" w:cs="Times New Roman"/>
          <w:sz w:val="28"/>
          <w:szCs w:val="28"/>
        </w:rPr>
        <w:t>).</w:t>
      </w:r>
    </w:p>
    <w:p w:rsidR="002F4FF2" w:rsidRDefault="002F4FF2" w:rsidP="00B2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8F5DEF">
        <w:rPr>
          <w:rFonts w:ascii="Times New Roman" w:hAnsi="Times New Roman" w:cs="Times New Roman"/>
          <w:sz w:val="28"/>
          <w:szCs w:val="28"/>
        </w:rPr>
        <w:t>1 марта 2018</w:t>
      </w:r>
      <w:r w:rsidR="00FF08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91" w:rsidRPr="002F4FF2" w:rsidRDefault="002F4FF2" w:rsidP="00B2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FF2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1765C7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2F4FF2">
        <w:rPr>
          <w:rFonts w:ascii="Times New Roman" w:hAnsi="Times New Roman" w:cs="Times New Roman"/>
          <w:b/>
          <w:sz w:val="28"/>
          <w:szCs w:val="28"/>
        </w:rPr>
        <w:t>:</w:t>
      </w:r>
      <w:r w:rsidRPr="002F4FF2">
        <w:rPr>
          <w:rFonts w:ascii="Times New Roman" w:hAnsi="Times New Roman" w:cs="Times New Roman"/>
          <w:sz w:val="28"/>
          <w:szCs w:val="28"/>
        </w:rPr>
        <w:t xml:space="preserve"> 1</w:t>
      </w:r>
      <w:r w:rsidR="008F5DEF">
        <w:rPr>
          <w:rFonts w:ascii="Times New Roman" w:hAnsi="Times New Roman" w:cs="Times New Roman"/>
          <w:sz w:val="28"/>
          <w:szCs w:val="28"/>
        </w:rPr>
        <w:t>7</w:t>
      </w:r>
      <w:r w:rsidRPr="002F4FF2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5291" w:rsidRDefault="00B25291" w:rsidP="00577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3ED" w:rsidRPr="00E46649" w:rsidRDefault="00B25291" w:rsidP="00577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1059E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="005773ED" w:rsidRPr="00E46649">
        <w:rPr>
          <w:rFonts w:ascii="Times New Roman" w:hAnsi="Times New Roman" w:cs="Times New Roman"/>
          <w:b/>
          <w:sz w:val="28"/>
          <w:szCs w:val="28"/>
        </w:rPr>
        <w:t>:</w:t>
      </w:r>
    </w:p>
    <w:p w:rsidR="00C230BD" w:rsidRDefault="00C230BD" w:rsidP="00B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91">
        <w:rPr>
          <w:rFonts w:ascii="Times New Roman" w:hAnsi="Times New Roman" w:cs="Times New Roman"/>
          <w:b/>
          <w:sz w:val="28"/>
          <w:szCs w:val="28"/>
        </w:rPr>
        <w:t>Члены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B2529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 </w:t>
      </w:r>
      <w:r w:rsidR="008F5DEF">
        <w:rPr>
          <w:rFonts w:ascii="Times New Roman" w:hAnsi="Times New Roman" w:cs="Times New Roman"/>
          <w:b/>
          <w:sz w:val="28"/>
          <w:szCs w:val="28"/>
        </w:rPr>
        <w:t>и их координации в Алексеевском  муниципальном  районе</w:t>
      </w:r>
      <w:r w:rsidRPr="00B25291">
        <w:rPr>
          <w:rFonts w:ascii="Times New Roman" w:hAnsi="Times New Roman" w:cs="Times New Roman"/>
          <w:b/>
          <w:sz w:val="28"/>
          <w:szCs w:val="28"/>
        </w:rPr>
        <w:t>:</w:t>
      </w:r>
    </w:p>
    <w:p w:rsidR="003708F7" w:rsidRDefault="00972D4C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773ED" w:rsidRPr="00B2529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B25291">
        <w:rPr>
          <w:rFonts w:ascii="Times New Roman" w:hAnsi="Times New Roman" w:cs="Times New Roman"/>
          <w:b/>
          <w:sz w:val="28"/>
          <w:szCs w:val="28"/>
        </w:rPr>
        <w:t>:</w:t>
      </w:r>
      <w:r w:rsidR="008F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EF" w:rsidRPr="008F5DEF">
        <w:rPr>
          <w:rFonts w:ascii="Times New Roman" w:hAnsi="Times New Roman" w:cs="Times New Roman"/>
          <w:sz w:val="28"/>
          <w:szCs w:val="28"/>
        </w:rPr>
        <w:t>Гилязов Д.А.</w:t>
      </w:r>
      <w:r w:rsidR="00577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ED" w:rsidRDefault="005773ED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91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 w:rsidR="008F5DEF">
        <w:rPr>
          <w:rFonts w:ascii="Times New Roman" w:hAnsi="Times New Roman"/>
          <w:b/>
          <w:sz w:val="28"/>
          <w:szCs w:val="28"/>
        </w:rPr>
        <w:t xml:space="preserve"> </w:t>
      </w:r>
      <w:r w:rsidR="008F5DEF">
        <w:rPr>
          <w:rFonts w:ascii="Times New Roman" w:eastAsia="Times New Roman" w:hAnsi="Times New Roman" w:cs="Times New Roman"/>
          <w:sz w:val="28"/>
          <w:szCs w:val="28"/>
        </w:rPr>
        <w:t xml:space="preserve">Абакумов А.Н.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F5DEF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по инфраструктурному развитию Алексеевского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D4C" w:rsidRDefault="00D1059E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C230BD">
        <w:rPr>
          <w:rFonts w:ascii="Times New Roman" w:hAnsi="Times New Roman" w:cs="Times New Roman"/>
          <w:b/>
          <w:sz w:val="28"/>
          <w:szCs w:val="28"/>
        </w:rPr>
        <w:t xml:space="preserve">комиссии – секретарь </w:t>
      </w:r>
      <w:r w:rsidR="003D4EC2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B252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F7">
        <w:rPr>
          <w:rFonts w:ascii="Times New Roman" w:hAnsi="Times New Roman" w:cs="Times New Roman"/>
          <w:sz w:val="28"/>
          <w:szCs w:val="28"/>
        </w:rPr>
        <w:t>Калимуллин Т.Р</w:t>
      </w:r>
      <w:r w:rsidR="008F5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8F5DEF">
        <w:rPr>
          <w:rFonts w:ascii="Times New Roman" w:hAnsi="Times New Roman" w:cs="Times New Roman"/>
          <w:sz w:val="28"/>
          <w:szCs w:val="28"/>
        </w:rPr>
        <w:t xml:space="preserve">отдела Инфраструктурного развития </w:t>
      </w:r>
      <w:r w:rsidR="008F5D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сполнительного комитета</w:t>
      </w:r>
      <w:r w:rsidR="008F5DEF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 муниципального района.</w:t>
      </w:r>
    </w:p>
    <w:p w:rsidR="00972D4C" w:rsidRPr="00B25291" w:rsidRDefault="00C230BD" w:rsidP="00B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F0800" w:rsidRDefault="008F5DEF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</w:t>
      </w:r>
      <w:r w:rsidR="00FF0800">
        <w:rPr>
          <w:rFonts w:ascii="Times New Roman" w:hAnsi="Times New Roman" w:cs="Times New Roman"/>
          <w:sz w:val="28"/>
          <w:szCs w:val="28"/>
        </w:rPr>
        <w:t xml:space="preserve"> Н.П.- заместитель руководителя Исполнительного комитета Алексеевского муниципального района;</w:t>
      </w:r>
    </w:p>
    <w:p w:rsidR="00FF0800" w:rsidRDefault="00FF0800" w:rsidP="00FF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Т.Н. – начальник отдела экономики</w:t>
      </w:r>
      <w:r w:rsidRPr="00FF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Алексеевского муниципального района;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Шигаева М.С. – руководитель Алексеевского  местного отделения ТРО ВПП «Единая Россия»;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 района;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Совет;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ТСЖ,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района;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организации ООО «ПСК Вега»</w:t>
      </w:r>
    </w:p>
    <w:p w:rsidR="007979C3" w:rsidRDefault="007979C3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подрядной организации ООО «Стройдорсервис»</w:t>
      </w:r>
    </w:p>
    <w:p w:rsidR="003F2138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поселка</w:t>
      </w:r>
      <w:r w:rsidR="00E4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00" w:rsidRDefault="00FF0800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BD" w:rsidRDefault="007979C3" w:rsidP="00B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230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230BD" w:rsidRPr="005C45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0BD">
        <w:rPr>
          <w:rFonts w:ascii="Times New Roman" w:hAnsi="Times New Roman" w:cs="Times New Roman"/>
          <w:sz w:val="28"/>
          <w:szCs w:val="28"/>
        </w:rPr>
        <w:t xml:space="preserve"> (список прилагается). </w:t>
      </w:r>
    </w:p>
    <w:p w:rsidR="00AE5092" w:rsidRDefault="00AE5092" w:rsidP="00B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B6" w:rsidRDefault="008551B6" w:rsidP="00B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4C" w:rsidRPr="00F92955" w:rsidRDefault="00972D4C" w:rsidP="00B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55">
        <w:rPr>
          <w:rFonts w:ascii="Times New Roman" w:hAnsi="Times New Roman" w:cs="Times New Roman"/>
          <w:b/>
          <w:sz w:val="28"/>
          <w:szCs w:val="28"/>
        </w:rPr>
        <w:t>П</w:t>
      </w:r>
      <w:r w:rsidR="00D1059E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F92955">
        <w:rPr>
          <w:rFonts w:ascii="Times New Roman" w:hAnsi="Times New Roman" w:cs="Times New Roman"/>
          <w:b/>
          <w:sz w:val="28"/>
          <w:szCs w:val="28"/>
        </w:rPr>
        <w:t>:</w:t>
      </w:r>
    </w:p>
    <w:p w:rsidR="00972D4C" w:rsidRDefault="00D1059E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встречи модератором</w:t>
      </w:r>
      <w:r w:rsidR="007979C3">
        <w:rPr>
          <w:rFonts w:ascii="Times New Roman" w:hAnsi="Times New Roman" w:cs="Times New Roman"/>
          <w:sz w:val="28"/>
          <w:szCs w:val="28"/>
        </w:rPr>
        <w:t xml:space="preserve"> (Валеева 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9C3" w:rsidRDefault="00D1059E" w:rsidP="00C230BD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9C3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7979C3" w:rsidRPr="007979C3">
        <w:rPr>
          <w:rFonts w:ascii="Times New Roman" w:hAnsi="Times New Roman" w:cs="Times New Roman"/>
          <w:sz w:val="28"/>
          <w:szCs w:val="28"/>
        </w:rPr>
        <w:t xml:space="preserve">Гилязов Д.А. </w:t>
      </w:r>
      <w:r w:rsidR="0037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BD" w:rsidRPr="007979C3" w:rsidRDefault="00C230BD" w:rsidP="00C230BD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9C3">
        <w:rPr>
          <w:rFonts w:ascii="Times New Roman" w:hAnsi="Times New Roman" w:cs="Times New Roman"/>
          <w:sz w:val="28"/>
          <w:szCs w:val="28"/>
        </w:rPr>
        <w:t>Презентация программы</w:t>
      </w:r>
      <w:r w:rsidR="00AE5092" w:rsidRPr="007979C3">
        <w:rPr>
          <w:rFonts w:ascii="Times New Roman" w:hAnsi="Times New Roman" w:cs="Times New Roman"/>
          <w:sz w:val="28"/>
          <w:szCs w:val="28"/>
        </w:rPr>
        <w:t xml:space="preserve"> общественного обсуждения и правил участия (модератор).</w:t>
      </w:r>
    </w:p>
    <w:p w:rsidR="00C230BD" w:rsidRDefault="00AE5092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объектов, реализованных </w:t>
      </w:r>
      <w:r w:rsidR="00B5726C">
        <w:rPr>
          <w:rFonts w:ascii="Times New Roman" w:hAnsi="Times New Roman" w:cs="Times New Roman"/>
          <w:sz w:val="28"/>
          <w:szCs w:val="28"/>
        </w:rPr>
        <w:t>в муниципальном районе в рамках Программы развития общественных пространств Республики Татарстан в 2015-2017 гг.</w:t>
      </w:r>
    </w:p>
    <w:p w:rsidR="00B5726C" w:rsidRDefault="00B5726C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предварительной концепции благоустройства территории – выступление архитектора проекта</w:t>
      </w:r>
      <w:r w:rsidR="007979C3">
        <w:rPr>
          <w:rFonts w:ascii="Times New Roman" w:hAnsi="Times New Roman" w:cs="Times New Roman"/>
          <w:sz w:val="28"/>
          <w:szCs w:val="28"/>
        </w:rPr>
        <w:t xml:space="preserve"> (Малыхин А.А.)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26C" w:rsidRDefault="00B5726C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представленному проекту от участников обсуждения (отвечают архитектор проекта, ответс</w:t>
      </w:r>
      <w:r w:rsidR="007979C3">
        <w:rPr>
          <w:rFonts w:ascii="Times New Roman" w:hAnsi="Times New Roman" w:cs="Times New Roman"/>
          <w:sz w:val="28"/>
          <w:szCs w:val="28"/>
        </w:rPr>
        <w:t>твенные за реализацию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726C" w:rsidRDefault="00B5726C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командах по формированию замечаний и предложений по развитию проекта.</w:t>
      </w:r>
    </w:p>
    <w:p w:rsidR="00B5726C" w:rsidRDefault="00B5726C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групп.</w:t>
      </w:r>
    </w:p>
    <w:p w:rsidR="00B5726C" w:rsidRDefault="00B5726C" w:rsidP="00B2529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 и завершение встречи.</w:t>
      </w:r>
    </w:p>
    <w:p w:rsidR="00972D4C" w:rsidRDefault="00972D4C" w:rsidP="00B252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5C7" w:rsidRDefault="001765C7" w:rsidP="00B252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C4F" w:rsidRDefault="001765C7" w:rsidP="003C4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обсуждения</w:t>
      </w:r>
      <w:r w:rsidR="003C4C4F" w:rsidRPr="00F92955">
        <w:rPr>
          <w:rFonts w:ascii="Times New Roman" w:hAnsi="Times New Roman" w:cs="Times New Roman"/>
          <w:b/>
          <w:sz w:val="28"/>
          <w:szCs w:val="28"/>
        </w:rPr>
        <w:t>:</w:t>
      </w:r>
    </w:p>
    <w:p w:rsidR="001765C7" w:rsidRPr="00F92955" w:rsidRDefault="001765C7" w:rsidP="003C4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встречи модератором.</w:t>
      </w:r>
    </w:p>
    <w:p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п</w:t>
      </w:r>
      <w:r w:rsidR="003F70EE">
        <w:rPr>
          <w:rFonts w:ascii="Times New Roman" w:hAnsi="Times New Roman" w:cs="Times New Roman"/>
          <w:sz w:val="28"/>
          <w:szCs w:val="28"/>
        </w:rPr>
        <w:t>оприветствовал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мероприятия, представ</w:t>
      </w:r>
      <w:r w:rsidR="003F70EE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0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благодари</w:t>
      </w:r>
      <w:r w:rsidR="003F70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участников за то, что они пришли и пригла</w:t>
      </w:r>
      <w:r w:rsidR="003F70EE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к микрофону для приветственного слова </w:t>
      </w:r>
      <w:r w:rsidR="007979C3">
        <w:rPr>
          <w:rFonts w:ascii="Times New Roman" w:hAnsi="Times New Roman" w:cs="Times New Roman"/>
          <w:sz w:val="28"/>
          <w:szCs w:val="28"/>
        </w:rPr>
        <w:t xml:space="preserve">Гилязова Д.А. </w:t>
      </w:r>
    </w:p>
    <w:p w:rsidR="001765C7" w:rsidRPr="003C4C4F" w:rsidRDefault="001765C7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7979C3">
        <w:rPr>
          <w:rFonts w:ascii="Times New Roman" w:hAnsi="Times New Roman" w:cs="Times New Roman"/>
          <w:sz w:val="28"/>
          <w:szCs w:val="28"/>
        </w:rPr>
        <w:t xml:space="preserve">Гилязова Д.А. </w:t>
      </w:r>
    </w:p>
    <w:p w:rsidR="003C4C4F" w:rsidRDefault="007979C3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F70EE">
        <w:rPr>
          <w:rFonts w:ascii="Times New Roman" w:hAnsi="Times New Roman" w:cs="Times New Roman"/>
          <w:sz w:val="28"/>
          <w:szCs w:val="28"/>
        </w:rPr>
        <w:t>оприветствовал собравшихся, команду проекта,</w:t>
      </w:r>
      <w:r w:rsidR="003C4C4F">
        <w:rPr>
          <w:rFonts w:ascii="Times New Roman" w:hAnsi="Times New Roman" w:cs="Times New Roman"/>
          <w:sz w:val="28"/>
          <w:szCs w:val="28"/>
        </w:rPr>
        <w:t xml:space="preserve"> рассказал о планах по благоустройству </w:t>
      </w:r>
      <w:r>
        <w:rPr>
          <w:rFonts w:ascii="Times New Roman" w:hAnsi="Times New Roman" w:cs="Times New Roman"/>
          <w:sz w:val="28"/>
          <w:szCs w:val="28"/>
        </w:rPr>
        <w:t>набережной р. Кама</w:t>
      </w:r>
      <w:r w:rsidR="003C4C4F">
        <w:rPr>
          <w:rFonts w:ascii="Times New Roman" w:hAnsi="Times New Roman" w:cs="Times New Roman"/>
          <w:sz w:val="28"/>
          <w:szCs w:val="28"/>
        </w:rPr>
        <w:t>, о значимости данного мероприятия, о том, что эта встреча носит неформальный характер, а действительно важна для того, чтобы получить качественное новое общественное пространство и эффективно распределить средства, выделяемые на благоустройство.</w:t>
      </w:r>
      <w:proofErr w:type="gramEnd"/>
      <w:r w:rsidR="003C4C4F">
        <w:rPr>
          <w:rFonts w:ascii="Times New Roman" w:hAnsi="Times New Roman" w:cs="Times New Roman"/>
          <w:sz w:val="28"/>
          <w:szCs w:val="28"/>
        </w:rPr>
        <w:t xml:space="preserve"> Поблагодарил пришедших за участие, предложил участвовать активно и не стесняться высказывать свои предложения.</w:t>
      </w:r>
    </w:p>
    <w:p w:rsidR="001765C7" w:rsidRPr="003C4C4F" w:rsidRDefault="001765C7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30BD">
        <w:rPr>
          <w:rFonts w:ascii="Times New Roman" w:hAnsi="Times New Roman" w:cs="Times New Roman"/>
          <w:sz w:val="28"/>
          <w:szCs w:val="28"/>
        </w:rPr>
        <w:t>Презентация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и правил участия (модератор).</w:t>
      </w:r>
    </w:p>
    <w:p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рассказал</w:t>
      </w:r>
      <w:r w:rsidR="00AA4F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участникам о программе общественного обсуждения, последовательности выступлений и правилах уч</w:t>
      </w:r>
      <w:r w:rsidR="00AA4F59">
        <w:rPr>
          <w:rFonts w:ascii="Times New Roman" w:hAnsi="Times New Roman" w:cs="Times New Roman"/>
          <w:sz w:val="28"/>
          <w:szCs w:val="28"/>
        </w:rPr>
        <w:t xml:space="preserve">астия в общественном обсуждении, попросила всех заполнить анкеты. Также предложила участникам в начале обсуждений проанализировать и ответить на вопросы относительно обсуждаемого сегодня общественного пространства – </w:t>
      </w:r>
      <w:r w:rsidR="007979C3">
        <w:rPr>
          <w:rFonts w:ascii="Times New Roman" w:hAnsi="Times New Roman" w:cs="Times New Roman"/>
          <w:sz w:val="28"/>
          <w:szCs w:val="28"/>
        </w:rPr>
        <w:t>набережной р. Кама:</w:t>
      </w:r>
      <w:r w:rsidR="00AA4F59">
        <w:rPr>
          <w:rFonts w:ascii="Times New Roman" w:hAnsi="Times New Roman" w:cs="Times New Roman"/>
          <w:sz w:val="28"/>
          <w:szCs w:val="28"/>
        </w:rPr>
        <w:t xml:space="preserve"> Что в основном в этом месте делают жители города? Какова роль </w:t>
      </w:r>
      <w:r w:rsidR="007979C3">
        <w:rPr>
          <w:rFonts w:ascii="Times New Roman" w:hAnsi="Times New Roman" w:cs="Times New Roman"/>
          <w:sz w:val="28"/>
          <w:szCs w:val="28"/>
        </w:rPr>
        <w:t xml:space="preserve">набережной </w:t>
      </w:r>
      <w:r w:rsidR="00AA4F59">
        <w:rPr>
          <w:rFonts w:ascii="Times New Roman" w:hAnsi="Times New Roman" w:cs="Times New Roman"/>
          <w:sz w:val="28"/>
          <w:szCs w:val="28"/>
        </w:rPr>
        <w:t xml:space="preserve"> на сегодня? Какие проблемы существуют?</w:t>
      </w:r>
    </w:p>
    <w:p w:rsidR="00AA4F59" w:rsidRDefault="00AA4F59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жителей:</w:t>
      </w:r>
    </w:p>
    <w:p w:rsidR="00503830" w:rsidRPr="00043E36" w:rsidRDefault="007979C3" w:rsidP="003C4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Харитонов</w:t>
      </w:r>
      <w:r w:rsidR="00043E36" w:rsidRPr="00043E36">
        <w:rPr>
          <w:rFonts w:ascii="Times New Roman" w:hAnsi="Times New Roman" w:cs="Times New Roman"/>
          <w:i/>
          <w:sz w:val="28"/>
          <w:szCs w:val="28"/>
        </w:rPr>
        <w:t>:</w:t>
      </w:r>
    </w:p>
    <w:p w:rsidR="00657512" w:rsidRDefault="00AA4F59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657512">
        <w:rPr>
          <w:rFonts w:ascii="Times New Roman" w:hAnsi="Times New Roman" w:cs="Times New Roman"/>
          <w:sz w:val="28"/>
          <w:szCs w:val="28"/>
        </w:rPr>
        <w:t>место отдыха и купания жителей.</w:t>
      </w:r>
      <w:r w:rsidR="00503830">
        <w:rPr>
          <w:rFonts w:ascii="Times New Roman" w:hAnsi="Times New Roman" w:cs="Times New Roman"/>
          <w:sz w:val="28"/>
          <w:szCs w:val="28"/>
        </w:rPr>
        <w:t xml:space="preserve"> </w:t>
      </w:r>
      <w:r w:rsidR="00657512">
        <w:rPr>
          <w:rFonts w:ascii="Times New Roman" w:hAnsi="Times New Roman" w:cs="Times New Roman"/>
          <w:sz w:val="28"/>
          <w:szCs w:val="28"/>
        </w:rPr>
        <w:t>Берег реки зарос кустарниками, место заброшено. Необходимо восстановить вид набережной для отдыха жителей и гостей поселка.</w:t>
      </w:r>
    </w:p>
    <w:p w:rsidR="003708F7" w:rsidRDefault="003708F7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830" w:rsidRPr="00043E36" w:rsidRDefault="00657512" w:rsidP="003C4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Мартынова</w:t>
      </w:r>
      <w:r w:rsidR="00043E36" w:rsidRPr="00043E36">
        <w:rPr>
          <w:rFonts w:ascii="Times New Roman" w:hAnsi="Times New Roman" w:cs="Times New Roman"/>
          <w:i/>
          <w:sz w:val="28"/>
          <w:szCs w:val="28"/>
        </w:rPr>
        <w:t>:</w:t>
      </w:r>
    </w:p>
    <w:p w:rsidR="00503830" w:rsidRDefault="00503830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512">
        <w:rPr>
          <w:rFonts w:ascii="Times New Roman" w:hAnsi="Times New Roman" w:cs="Times New Roman"/>
          <w:sz w:val="28"/>
          <w:szCs w:val="28"/>
        </w:rPr>
        <w:t xml:space="preserve">Возле реки Кама имеется Ахтырский колодец, необходимо его учесть при проектировании. </w:t>
      </w:r>
    </w:p>
    <w:p w:rsidR="00657512" w:rsidRDefault="00657512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объектов, реализованных в </w:t>
      </w:r>
      <w:r w:rsidR="001B3AB1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развития общественных пространств Республики Татарстан в 2015-2017 гг.</w:t>
      </w:r>
      <w:r w:rsidR="001B3AB1">
        <w:rPr>
          <w:rFonts w:ascii="Times New Roman" w:hAnsi="Times New Roman" w:cs="Times New Roman"/>
          <w:sz w:val="28"/>
          <w:szCs w:val="28"/>
        </w:rPr>
        <w:t xml:space="preserve"> (модератор).</w:t>
      </w:r>
    </w:p>
    <w:p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презентация о том, какие объекты были реализованы на территории </w:t>
      </w:r>
      <w:r w:rsidR="001B3AB1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развития общественных пространств Республики Татарстан в 2015-2017 </w:t>
      </w:r>
      <w:r w:rsidR="00084F1A">
        <w:rPr>
          <w:rFonts w:ascii="Times New Roman" w:hAnsi="Times New Roman" w:cs="Times New Roman"/>
          <w:sz w:val="28"/>
          <w:szCs w:val="28"/>
        </w:rPr>
        <w:t>гг., каким образом при разработке описываемых проектов учитывалось мнение жителей, что менялось после общественных обсуждений.</w:t>
      </w:r>
    </w:p>
    <w:p w:rsidR="001B3AB1" w:rsidRDefault="007C67EF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Представила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архитектору</w:t>
      </w:r>
      <w:r w:rsidR="001B3AB1">
        <w:rPr>
          <w:rFonts w:ascii="Times New Roman" w:hAnsi="Times New Roman" w:cs="Times New Roman"/>
          <w:sz w:val="28"/>
          <w:szCs w:val="28"/>
        </w:rPr>
        <w:t xml:space="preserve"> проекта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набережной</w:t>
      </w:r>
      <w:r w:rsidR="001B3AB1">
        <w:rPr>
          <w:rFonts w:ascii="Times New Roman" w:hAnsi="Times New Roman" w:cs="Times New Roman"/>
          <w:sz w:val="28"/>
          <w:szCs w:val="28"/>
        </w:rPr>
        <w:t>.</w:t>
      </w:r>
    </w:p>
    <w:p w:rsidR="004D7C0D" w:rsidRPr="003C4C4F" w:rsidRDefault="004D7C0D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предварительной концепции благоустройства территории </w:t>
      </w:r>
      <w:r w:rsidR="007C67EF">
        <w:rPr>
          <w:rFonts w:ascii="Times New Roman" w:hAnsi="Times New Roman" w:cs="Times New Roman"/>
          <w:sz w:val="28"/>
          <w:szCs w:val="28"/>
        </w:rPr>
        <w:t xml:space="preserve">набережной реки Кама </w:t>
      </w:r>
      <w:r>
        <w:rPr>
          <w:rFonts w:ascii="Times New Roman" w:hAnsi="Times New Roman" w:cs="Times New Roman"/>
          <w:sz w:val="28"/>
          <w:szCs w:val="28"/>
        </w:rPr>
        <w:t>– выступление архитектор</w:t>
      </w:r>
      <w:r w:rsidR="001B3AB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1B3AB1" w:rsidRDefault="001B3AB1" w:rsidP="001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Познакомили собравшихся с предварительной концепцией обсуждаемой сегодня территории. Представили проект благоустройства </w:t>
      </w:r>
      <w:r w:rsidR="007C67EF">
        <w:rPr>
          <w:rFonts w:ascii="Times New Roman" w:hAnsi="Times New Roman" w:cs="Times New Roman"/>
          <w:sz w:val="28"/>
          <w:szCs w:val="28"/>
        </w:rPr>
        <w:t>набережной</w:t>
      </w:r>
      <w:r>
        <w:rPr>
          <w:rFonts w:ascii="Times New Roman" w:hAnsi="Times New Roman" w:cs="Times New Roman"/>
          <w:sz w:val="28"/>
          <w:szCs w:val="28"/>
        </w:rPr>
        <w:t>, рассказали о планируемых к созданию зонах, элементах благоустройства и предполагаемых к размещению объектах.</w:t>
      </w:r>
    </w:p>
    <w:p w:rsidR="004D7C0D" w:rsidRPr="001B3AB1" w:rsidRDefault="004D7C0D" w:rsidP="001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EF" w:rsidRDefault="003F2138" w:rsidP="007C67EF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представленному проекту от участников обсуждения (отвечают архитектор проекта, ответственные за реализацию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7C67EF" w:rsidRPr="007C67EF" w:rsidRDefault="007C67EF" w:rsidP="007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7EF">
        <w:rPr>
          <w:rFonts w:ascii="Times New Roman" w:hAnsi="Times New Roman" w:cs="Times New Roman"/>
          <w:i/>
          <w:sz w:val="28"/>
          <w:szCs w:val="28"/>
        </w:rPr>
        <w:t>Вангаев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А.: - </w:t>
      </w:r>
      <w:r w:rsidRPr="007C67EF">
        <w:rPr>
          <w:rFonts w:ascii="Times New Roman" w:hAnsi="Times New Roman" w:cs="Times New Roman"/>
          <w:sz w:val="28"/>
          <w:szCs w:val="28"/>
        </w:rPr>
        <w:t>Возможно ли применение данного объекта в зимнее время?</w:t>
      </w:r>
    </w:p>
    <w:p w:rsidR="00120875" w:rsidRDefault="00120875" w:rsidP="0012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75">
        <w:rPr>
          <w:rFonts w:ascii="Times New Roman" w:hAnsi="Times New Roman" w:cs="Times New Roman"/>
          <w:i/>
          <w:sz w:val="28"/>
          <w:szCs w:val="28"/>
        </w:rPr>
        <w:t>Архитектор: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67EF">
        <w:rPr>
          <w:rFonts w:ascii="Times New Roman" w:hAnsi="Times New Roman" w:cs="Times New Roman"/>
          <w:sz w:val="28"/>
          <w:szCs w:val="28"/>
        </w:rPr>
        <w:t>на набережной в зимнее время можно организовать лыжню, горку.</w:t>
      </w:r>
    </w:p>
    <w:p w:rsidR="00120875" w:rsidRDefault="007C67EF" w:rsidP="0012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Фадее</w:t>
      </w:r>
      <w:r w:rsidR="00FA6A1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120875" w:rsidRPr="00E32BAE">
        <w:rPr>
          <w:rFonts w:ascii="Times New Roman" w:hAnsi="Times New Roman" w:cs="Times New Roman"/>
          <w:i/>
          <w:sz w:val="28"/>
          <w:szCs w:val="28"/>
        </w:rPr>
        <w:t>.:</w:t>
      </w:r>
      <w:r w:rsidR="00120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будет с объектами и сооружениями во время паводка в весеннее время? Какие покрытия предусмотрены для людей с ограниченными возможностями? Кто будет обеспечивать сохранность и обс</w:t>
      </w:r>
      <w:r w:rsidR="00D1322F">
        <w:rPr>
          <w:rFonts w:ascii="Times New Roman" w:hAnsi="Times New Roman" w:cs="Times New Roman"/>
          <w:sz w:val="28"/>
          <w:szCs w:val="28"/>
        </w:rPr>
        <w:t xml:space="preserve">луживание 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132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2BAE" w:rsidRDefault="00E32BAE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75">
        <w:rPr>
          <w:rFonts w:ascii="Times New Roman" w:hAnsi="Times New Roman" w:cs="Times New Roman"/>
          <w:i/>
          <w:sz w:val="28"/>
          <w:szCs w:val="28"/>
        </w:rPr>
        <w:t>Архитектор: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07B8">
        <w:rPr>
          <w:rFonts w:ascii="Times New Roman" w:hAnsi="Times New Roman" w:cs="Times New Roman"/>
          <w:sz w:val="28"/>
          <w:szCs w:val="28"/>
        </w:rPr>
        <w:t>Зона подтопления учтена в проекте, капитальные сооружения и малые архитектурные формы после подтопления сохранятся.</w:t>
      </w:r>
    </w:p>
    <w:p w:rsidR="00BD07B8" w:rsidRDefault="00BD07B8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Твердые покрытия будут использоваться при строительстве дорожек. </w:t>
      </w:r>
    </w:p>
    <w:p w:rsidR="00BD07B8" w:rsidRDefault="00BD07B8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сохранности можно предложить поставить видеонаблюдение.</w:t>
      </w:r>
    </w:p>
    <w:p w:rsidR="00E32BAE" w:rsidRDefault="00BD07B8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Гадеева</w:t>
      </w:r>
      <w:proofErr w:type="spellEnd"/>
      <w:r w:rsidR="00E32BAE" w:rsidRPr="00E32BAE">
        <w:rPr>
          <w:rFonts w:ascii="Times New Roman" w:hAnsi="Times New Roman" w:cs="Times New Roman"/>
          <w:i/>
          <w:sz w:val="28"/>
          <w:szCs w:val="28"/>
        </w:rPr>
        <w:t>.:</w:t>
      </w:r>
      <w:r w:rsidR="00E32B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Считаю, что кафе на набережной приведет к нарушению общественного порядка, особенно,</w:t>
      </w:r>
      <w:r w:rsidR="00D1322F">
        <w:rPr>
          <w:rFonts w:ascii="Times New Roman" w:hAnsi="Times New Roman" w:cs="Times New Roman"/>
          <w:sz w:val="28"/>
          <w:szCs w:val="28"/>
        </w:rPr>
        <w:t xml:space="preserve"> для жителей,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рядом с набережной. </w:t>
      </w:r>
    </w:p>
    <w:p w:rsidR="00E32BAE" w:rsidRDefault="00E32BAE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75">
        <w:rPr>
          <w:rFonts w:ascii="Times New Roman" w:hAnsi="Times New Roman" w:cs="Times New Roman"/>
          <w:i/>
          <w:sz w:val="28"/>
          <w:szCs w:val="28"/>
        </w:rPr>
        <w:t>Архитектор: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6A1D">
        <w:rPr>
          <w:rFonts w:ascii="Times New Roman" w:hAnsi="Times New Roman" w:cs="Times New Roman"/>
          <w:sz w:val="28"/>
          <w:szCs w:val="28"/>
        </w:rPr>
        <w:t>Принято в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2F" w:rsidRDefault="00F23F29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Егоров А.А. </w:t>
      </w:r>
      <w:r w:rsidR="00FB37E5" w:rsidRPr="00E32BAE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FB37E5">
        <w:rPr>
          <w:rFonts w:ascii="Times New Roman" w:hAnsi="Times New Roman" w:cs="Times New Roman"/>
          <w:sz w:val="28"/>
          <w:szCs w:val="28"/>
        </w:rPr>
        <w:t>-</w:t>
      </w:r>
      <w:r w:rsidR="00D1322F">
        <w:rPr>
          <w:rFonts w:ascii="Times New Roman" w:hAnsi="Times New Roman" w:cs="Times New Roman"/>
          <w:sz w:val="28"/>
          <w:szCs w:val="28"/>
        </w:rPr>
        <w:t xml:space="preserve"> Очереди строительства должны иметь завершенный вид.  </w:t>
      </w:r>
    </w:p>
    <w:p w:rsidR="00D1322F" w:rsidRDefault="00D1322F" w:rsidP="00D1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75">
        <w:rPr>
          <w:rFonts w:ascii="Times New Roman" w:hAnsi="Times New Roman" w:cs="Times New Roman"/>
          <w:i/>
          <w:sz w:val="28"/>
          <w:szCs w:val="28"/>
        </w:rPr>
        <w:t>Архитектор: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6A1D">
        <w:rPr>
          <w:rFonts w:ascii="Times New Roman" w:hAnsi="Times New Roman" w:cs="Times New Roman"/>
          <w:sz w:val="28"/>
          <w:szCs w:val="28"/>
        </w:rPr>
        <w:t>Принято в работу.</w:t>
      </w:r>
    </w:p>
    <w:p w:rsidR="00D1322F" w:rsidRDefault="00D1322F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2F">
        <w:rPr>
          <w:rFonts w:ascii="Times New Roman" w:hAnsi="Times New Roman" w:cs="Times New Roman"/>
          <w:i/>
          <w:sz w:val="28"/>
          <w:szCs w:val="28"/>
        </w:rPr>
        <w:t>Кабиров</w:t>
      </w:r>
      <w:proofErr w:type="spellEnd"/>
      <w:r w:rsidRPr="00D1322F">
        <w:rPr>
          <w:rFonts w:ascii="Times New Roman" w:hAnsi="Times New Roman" w:cs="Times New Roman"/>
          <w:i/>
          <w:sz w:val="28"/>
          <w:szCs w:val="28"/>
        </w:rPr>
        <w:t xml:space="preserve"> Р.Р.</w:t>
      </w:r>
      <w:r>
        <w:rPr>
          <w:rFonts w:ascii="Times New Roman" w:hAnsi="Times New Roman" w:cs="Times New Roman"/>
          <w:i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322F">
        <w:rPr>
          <w:rFonts w:ascii="Times New Roman" w:hAnsi="Times New Roman" w:cs="Times New Roman"/>
          <w:sz w:val="28"/>
          <w:szCs w:val="28"/>
        </w:rPr>
        <w:t>еобходимо учесть</w:t>
      </w:r>
      <w:r>
        <w:rPr>
          <w:rFonts w:ascii="Times New Roman" w:hAnsi="Times New Roman" w:cs="Times New Roman"/>
          <w:sz w:val="28"/>
          <w:szCs w:val="28"/>
        </w:rPr>
        <w:t xml:space="preserve"> при проектировании тренажеры для сдачи норм ГТО.</w:t>
      </w:r>
    </w:p>
    <w:p w:rsidR="00D1322F" w:rsidRDefault="00D1322F" w:rsidP="00D1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75">
        <w:rPr>
          <w:rFonts w:ascii="Times New Roman" w:hAnsi="Times New Roman" w:cs="Times New Roman"/>
          <w:i/>
          <w:sz w:val="28"/>
          <w:szCs w:val="28"/>
        </w:rPr>
        <w:t>Архитектор: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6A1D">
        <w:rPr>
          <w:rFonts w:ascii="Times New Roman" w:hAnsi="Times New Roman" w:cs="Times New Roman"/>
          <w:sz w:val="28"/>
          <w:szCs w:val="28"/>
        </w:rPr>
        <w:t>Принято в работу.</w:t>
      </w:r>
    </w:p>
    <w:p w:rsidR="00D1322F" w:rsidRPr="00D1322F" w:rsidRDefault="00D1322F" w:rsidP="00E32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2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37E5" w:rsidRPr="00BF5254" w:rsidRDefault="00FB37E5" w:rsidP="00E32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54">
        <w:rPr>
          <w:rFonts w:ascii="Times New Roman" w:hAnsi="Times New Roman" w:cs="Times New Roman"/>
          <w:i/>
          <w:sz w:val="28"/>
          <w:szCs w:val="28"/>
        </w:rPr>
        <w:t>Модератор:</w:t>
      </w:r>
    </w:p>
    <w:p w:rsidR="00FB37E5" w:rsidRDefault="00FB37E5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предложений больше нет, начинаем работу в командах. На столах имеются генеральные планы и групповые листы</w:t>
      </w:r>
      <w:r w:rsidR="000E75FA">
        <w:rPr>
          <w:rFonts w:ascii="Times New Roman" w:hAnsi="Times New Roman" w:cs="Times New Roman"/>
          <w:sz w:val="28"/>
          <w:szCs w:val="28"/>
        </w:rPr>
        <w:t xml:space="preserve">. Прошу начать работу с группового листа. </w:t>
      </w:r>
      <w:r w:rsidR="00324396">
        <w:rPr>
          <w:rFonts w:ascii="Times New Roman" w:hAnsi="Times New Roman" w:cs="Times New Roman"/>
          <w:sz w:val="28"/>
          <w:szCs w:val="28"/>
        </w:rPr>
        <w:t>Н</w:t>
      </w:r>
      <w:r w:rsidR="000E75FA">
        <w:rPr>
          <w:rFonts w:ascii="Times New Roman" w:hAnsi="Times New Roman" w:cs="Times New Roman"/>
          <w:sz w:val="28"/>
          <w:szCs w:val="28"/>
        </w:rPr>
        <w:t>а генерал</w:t>
      </w:r>
      <w:r w:rsidR="00FA6A1D">
        <w:rPr>
          <w:rFonts w:ascii="Times New Roman" w:hAnsi="Times New Roman" w:cs="Times New Roman"/>
          <w:sz w:val="28"/>
          <w:szCs w:val="28"/>
        </w:rPr>
        <w:t>ьном плане можно рисовать, черти</w:t>
      </w:r>
      <w:r w:rsidR="000E75FA">
        <w:rPr>
          <w:rFonts w:ascii="Times New Roman" w:hAnsi="Times New Roman" w:cs="Times New Roman"/>
          <w:sz w:val="28"/>
          <w:szCs w:val="28"/>
        </w:rPr>
        <w:t>ть, клеить. Предлагаем свои идеи.</w:t>
      </w:r>
    </w:p>
    <w:p w:rsidR="004D7C0D" w:rsidRPr="00120875" w:rsidRDefault="004D7C0D" w:rsidP="00E3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командах по формированию замечаний и предложений по развитию проекта.</w:t>
      </w:r>
    </w:p>
    <w:p w:rsidR="004D7C0D" w:rsidRDefault="004D7C0D" w:rsidP="004D7C0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групп.</w:t>
      </w:r>
    </w:p>
    <w:p w:rsidR="004D7C0D" w:rsidRPr="004D7C0D" w:rsidRDefault="004D7C0D" w:rsidP="004D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FA" w:rsidRPr="00C42985" w:rsidRDefault="000E75FA" w:rsidP="000E7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42985">
        <w:rPr>
          <w:rFonts w:ascii="Times New Roman" w:hAnsi="Times New Roman" w:cs="Times New Roman"/>
          <w:i/>
          <w:sz w:val="28"/>
          <w:szCs w:val="28"/>
        </w:rPr>
        <w:t xml:space="preserve"> группа:</w:t>
      </w:r>
    </w:p>
    <w:p w:rsidR="00C42985" w:rsidRPr="000E75FA" w:rsidRDefault="00D1322F" w:rsidP="000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добавить в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стоянку для автомашин. </w:t>
      </w:r>
      <w:r w:rsidR="002E164A">
        <w:rPr>
          <w:rFonts w:ascii="Times New Roman" w:hAnsi="Times New Roman" w:cs="Times New Roman"/>
          <w:sz w:val="28"/>
          <w:szCs w:val="28"/>
        </w:rPr>
        <w:t>В местах</w:t>
      </w:r>
      <w:r>
        <w:rPr>
          <w:rFonts w:ascii="Times New Roman" w:hAnsi="Times New Roman" w:cs="Times New Roman"/>
          <w:sz w:val="28"/>
          <w:szCs w:val="28"/>
        </w:rPr>
        <w:t xml:space="preserve">, где будет расположены детские площадки и кафе </w:t>
      </w:r>
      <w:r w:rsidR="002E164A">
        <w:rPr>
          <w:rFonts w:ascii="Times New Roman" w:hAnsi="Times New Roman" w:cs="Times New Roman"/>
          <w:sz w:val="28"/>
          <w:szCs w:val="28"/>
        </w:rPr>
        <w:t>необходимо предусмотреть камеры видеонаблюдения.</w:t>
      </w:r>
      <w:r w:rsidR="00FB01B7">
        <w:rPr>
          <w:rFonts w:ascii="Times New Roman" w:hAnsi="Times New Roman" w:cs="Times New Roman"/>
          <w:sz w:val="28"/>
          <w:szCs w:val="28"/>
        </w:rPr>
        <w:t xml:space="preserve"> </w:t>
      </w:r>
      <w:r w:rsidR="002E164A">
        <w:rPr>
          <w:rFonts w:ascii="Times New Roman" w:hAnsi="Times New Roman" w:cs="Times New Roman"/>
          <w:sz w:val="28"/>
          <w:szCs w:val="28"/>
        </w:rPr>
        <w:t xml:space="preserve">Ахтырский колодец </w:t>
      </w:r>
      <w:r w:rsidR="00C42985">
        <w:rPr>
          <w:rFonts w:ascii="Times New Roman" w:hAnsi="Times New Roman" w:cs="Times New Roman"/>
          <w:sz w:val="28"/>
          <w:szCs w:val="28"/>
        </w:rPr>
        <w:t>не</w:t>
      </w:r>
      <w:r w:rsidR="002E164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FA6A1D">
        <w:rPr>
          <w:rFonts w:ascii="Times New Roman" w:hAnsi="Times New Roman" w:cs="Times New Roman"/>
          <w:sz w:val="28"/>
          <w:szCs w:val="28"/>
        </w:rPr>
        <w:t xml:space="preserve"> смотреть</w:t>
      </w:r>
      <w:r w:rsidR="002E164A">
        <w:rPr>
          <w:rFonts w:ascii="Times New Roman" w:hAnsi="Times New Roman" w:cs="Times New Roman"/>
          <w:sz w:val="28"/>
          <w:szCs w:val="28"/>
        </w:rPr>
        <w:t xml:space="preserve">ся как </w:t>
      </w:r>
      <w:r w:rsidR="00C42985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2E164A">
        <w:rPr>
          <w:rFonts w:ascii="Times New Roman" w:hAnsi="Times New Roman" w:cs="Times New Roman"/>
          <w:sz w:val="28"/>
          <w:szCs w:val="28"/>
        </w:rPr>
        <w:t xml:space="preserve">ый </w:t>
      </w:r>
      <w:r w:rsidR="00C4298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E164A">
        <w:rPr>
          <w:rFonts w:ascii="Times New Roman" w:hAnsi="Times New Roman" w:cs="Times New Roman"/>
          <w:sz w:val="28"/>
          <w:szCs w:val="28"/>
        </w:rPr>
        <w:t xml:space="preserve">, а влиться </w:t>
      </w:r>
      <w:r w:rsidR="00C42985">
        <w:rPr>
          <w:rFonts w:ascii="Times New Roman" w:hAnsi="Times New Roman" w:cs="Times New Roman"/>
          <w:sz w:val="28"/>
          <w:szCs w:val="28"/>
        </w:rPr>
        <w:t xml:space="preserve">в целостность проекта. </w:t>
      </w:r>
      <w:r w:rsidR="002E164A">
        <w:rPr>
          <w:rFonts w:ascii="Times New Roman" w:hAnsi="Times New Roman" w:cs="Times New Roman"/>
          <w:sz w:val="28"/>
          <w:szCs w:val="28"/>
        </w:rPr>
        <w:t xml:space="preserve"> На территорию набережной не должны заезжать автомашины, должно быть предусмотрено ограждение.</w:t>
      </w:r>
    </w:p>
    <w:p w:rsidR="000E75FA" w:rsidRPr="004F142A" w:rsidRDefault="000E75FA" w:rsidP="000E7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2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F142A">
        <w:rPr>
          <w:rFonts w:ascii="Times New Roman" w:hAnsi="Times New Roman" w:cs="Times New Roman"/>
          <w:i/>
          <w:sz w:val="28"/>
          <w:szCs w:val="28"/>
        </w:rPr>
        <w:t xml:space="preserve"> группа:</w:t>
      </w:r>
    </w:p>
    <w:p w:rsidR="00FB01B7" w:rsidRDefault="00FB01B7" w:rsidP="000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необходимо предусмотреть обособленное место для детей и родителей с ограждением, навесом от солнца и дождя.  Туалет расположить рядом с кафе.  </w:t>
      </w:r>
      <w:r w:rsidR="00334F34">
        <w:rPr>
          <w:rFonts w:ascii="Times New Roman" w:hAnsi="Times New Roman" w:cs="Times New Roman"/>
          <w:sz w:val="28"/>
          <w:szCs w:val="28"/>
        </w:rPr>
        <w:t>Нужно установить контейнеры для ТБО на всей территории набережной.</w:t>
      </w:r>
    </w:p>
    <w:p w:rsidR="000E75FA" w:rsidRPr="00B7738A" w:rsidRDefault="000E75FA" w:rsidP="000E7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38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B7738A">
        <w:rPr>
          <w:rFonts w:ascii="Times New Roman" w:hAnsi="Times New Roman" w:cs="Times New Roman"/>
          <w:i/>
          <w:sz w:val="28"/>
          <w:szCs w:val="28"/>
        </w:rPr>
        <w:t xml:space="preserve"> группа:</w:t>
      </w:r>
    </w:p>
    <w:p w:rsidR="00B7738A" w:rsidRPr="000E75FA" w:rsidRDefault="00334F34" w:rsidP="000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набережной должна  быть закольцована с Ахтырским колодцем. Облагородить  трубу перелива от Ахтырского озера до </w:t>
      </w:r>
      <w:r w:rsidR="003837CE">
        <w:rPr>
          <w:rFonts w:ascii="Times New Roman" w:hAnsi="Times New Roman" w:cs="Times New Roman"/>
          <w:sz w:val="28"/>
          <w:szCs w:val="28"/>
        </w:rPr>
        <w:t>р. Кама и предусмотреть  в этом месте пирс.</w:t>
      </w:r>
      <w:r>
        <w:rPr>
          <w:rFonts w:ascii="Times New Roman" w:hAnsi="Times New Roman" w:cs="Times New Roman"/>
          <w:sz w:val="28"/>
          <w:szCs w:val="28"/>
        </w:rPr>
        <w:t xml:space="preserve"> Считаем, что строительство фонтана из проекта нужно убрать, по причине </w:t>
      </w:r>
      <w:r w:rsidR="00775996">
        <w:rPr>
          <w:rFonts w:ascii="Times New Roman" w:hAnsi="Times New Roman" w:cs="Times New Roman"/>
          <w:sz w:val="28"/>
          <w:szCs w:val="28"/>
        </w:rPr>
        <w:t>санитарной безопасности</w:t>
      </w:r>
      <w:r w:rsidR="003837CE">
        <w:rPr>
          <w:rFonts w:ascii="Times New Roman" w:hAnsi="Times New Roman" w:cs="Times New Roman"/>
          <w:sz w:val="28"/>
          <w:szCs w:val="28"/>
        </w:rPr>
        <w:t xml:space="preserve">. Предусмотреть навесы, в местах площадок с «розетками». </w:t>
      </w:r>
      <w:r w:rsidR="005A7F63">
        <w:rPr>
          <w:rFonts w:ascii="Times New Roman" w:hAnsi="Times New Roman" w:cs="Times New Roman"/>
          <w:sz w:val="28"/>
          <w:szCs w:val="28"/>
        </w:rPr>
        <w:t>Считаем, что  к</w:t>
      </w:r>
      <w:r w:rsidR="003837CE">
        <w:rPr>
          <w:rFonts w:ascii="Times New Roman" w:hAnsi="Times New Roman" w:cs="Times New Roman"/>
          <w:sz w:val="28"/>
          <w:szCs w:val="28"/>
        </w:rPr>
        <w:t>афе или место для чаепи</w:t>
      </w:r>
      <w:r w:rsidR="005A7F63">
        <w:rPr>
          <w:rFonts w:ascii="Times New Roman" w:hAnsi="Times New Roman" w:cs="Times New Roman"/>
          <w:sz w:val="28"/>
          <w:szCs w:val="28"/>
        </w:rPr>
        <w:t>тия должны быть  на набережной.</w:t>
      </w:r>
    </w:p>
    <w:p w:rsidR="000E75FA" w:rsidRPr="00292F75" w:rsidRDefault="000E75FA" w:rsidP="000E7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7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92F75">
        <w:rPr>
          <w:rFonts w:ascii="Times New Roman" w:hAnsi="Times New Roman" w:cs="Times New Roman"/>
          <w:i/>
          <w:sz w:val="28"/>
          <w:szCs w:val="28"/>
        </w:rPr>
        <w:t xml:space="preserve"> группа:</w:t>
      </w:r>
    </w:p>
    <w:p w:rsidR="00B7738A" w:rsidRPr="000E75FA" w:rsidRDefault="00792796" w:rsidP="000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Смотровая  башня не нужна</w:t>
      </w:r>
      <w:r w:rsidR="005A7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Нужно предусмотреть пляжный волейбол</w:t>
      </w:r>
      <w:r w:rsidRPr="00716BEC">
        <w:rPr>
          <w:rFonts w:ascii="Times New Roman" w:hAnsi="Times New Roman" w:cs="Times New Roman"/>
          <w:sz w:val="28"/>
          <w:szCs w:val="28"/>
        </w:rPr>
        <w:t>, пирс</w:t>
      </w:r>
      <w:r w:rsidR="00716BEC">
        <w:rPr>
          <w:rFonts w:ascii="Times New Roman" w:hAnsi="Times New Roman" w:cs="Times New Roman"/>
          <w:sz w:val="28"/>
          <w:szCs w:val="28"/>
        </w:rPr>
        <w:t>.</w:t>
      </w:r>
      <w:r w:rsidRPr="0071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разных участках набережной выбрать безопасные места для  мангалов (приготовления шашлыка).</w:t>
      </w:r>
    </w:p>
    <w:p w:rsidR="000E75FA" w:rsidRPr="00292F75" w:rsidRDefault="000E75FA" w:rsidP="000E7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7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92F75">
        <w:rPr>
          <w:rFonts w:ascii="Times New Roman" w:hAnsi="Times New Roman" w:cs="Times New Roman"/>
          <w:i/>
          <w:sz w:val="28"/>
          <w:szCs w:val="28"/>
        </w:rPr>
        <w:t xml:space="preserve"> группа:</w:t>
      </w:r>
    </w:p>
    <w:p w:rsidR="00792796" w:rsidRDefault="00792796" w:rsidP="000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в проекте нужно рассредоточить при заездах с разных улиц и здесь же предусмотреть туалеты. У молодежи актуален  пляжный футбол и волейбол. Нужно предусмотреть велодорожку и променад для пешеходов. В проекте предусмотреть  пирс и лодочную станцию.</w:t>
      </w:r>
    </w:p>
    <w:p w:rsidR="00292F75" w:rsidRPr="000E75FA" w:rsidRDefault="00716BEC" w:rsidP="000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796">
        <w:rPr>
          <w:rFonts w:ascii="Times New Roman" w:hAnsi="Times New Roman" w:cs="Times New Roman"/>
          <w:sz w:val="28"/>
          <w:szCs w:val="28"/>
        </w:rPr>
        <w:t>редусмотреть  пирс.</w:t>
      </w:r>
    </w:p>
    <w:p w:rsidR="000E75FA" w:rsidRPr="00A3393C" w:rsidRDefault="000E75FA" w:rsidP="000E7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3C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3393C">
        <w:rPr>
          <w:rFonts w:ascii="Times New Roman" w:hAnsi="Times New Roman" w:cs="Times New Roman"/>
          <w:i/>
          <w:sz w:val="28"/>
          <w:szCs w:val="28"/>
        </w:rPr>
        <w:t xml:space="preserve"> группа:</w:t>
      </w:r>
    </w:p>
    <w:p w:rsidR="00AF407D" w:rsidRDefault="00AF407D" w:rsidP="00B252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пересмотреть проект планирования территории. </w:t>
      </w:r>
    </w:p>
    <w:p w:rsidR="003F2138" w:rsidRDefault="00AF407D" w:rsidP="00B252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первой очереди построить  по всей территории набережной от ул. Гагарина до ул. Октябрьская дорожку (променад) с освещением, лавочками, которая будет использо</w:t>
      </w:r>
      <w:r w:rsidR="00775996">
        <w:rPr>
          <w:rFonts w:ascii="Times New Roman" w:hAnsi="Times New Roman" w:cs="Times New Roman"/>
          <w:sz w:val="28"/>
          <w:szCs w:val="28"/>
        </w:rPr>
        <w:t xml:space="preserve">ваться как пешеходами, так и </w:t>
      </w:r>
      <w:r>
        <w:rPr>
          <w:rFonts w:ascii="Times New Roman" w:hAnsi="Times New Roman" w:cs="Times New Roman"/>
          <w:sz w:val="28"/>
          <w:szCs w:val="28"/>
        </w:rPr>
        <w:t xml:space="preserve"> вело</w:t>
      </w:r>
      <w:r w:rsidR="00716BEC">
        <w:rPr>
          <w:rFonts w:ascii="Times New Roman" w:hAnsi="Times New Roman" w:cs="Times New Roman"/>
          <w:sz w:val="28"/>
          <w:szCs w:val="28"/>
        </w:rPr>
        <w:t>сипедистами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5E" w:rsidRDefault="00A757ED" w:rsidP="00B252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теневые навесы с названием «Алексеевское».</w:t>
      </w:r>
    </w:p>
    <w:p w:rsidR="00226276" w:rsidRDefault="00226276" w:rsidP="002262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обсуждений сформулированы два варианта реализации проекта.</w:t>
      </w:r>
    </w:p>
    <w:p w:rsidR="00226276" w:rsidRPr="00226276" w:rsidRDefault="00226276" w:rsidP="002262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вариант будет принят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недели, по  голосованию на сайте районной газеты «Заря».</w:t>
      </w:r>
    </w:p>
    <w:p w:rsidR="000C6F49" w:rsidRPr="000C6F49" w:rsidRDefault="000C6F49" w:rsidP="00B252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138" w:rsidRDefault="003F2138" w:rsidP="003F2138">
      <w:pPr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AF407D">
        <w:rPr>
          <w:rFonts w:ascii="Times New Roman" w:hAnsi="Times New Roman"/>
          <w:sz w:val="28"/>
          <w:szCs w:val="28"/>
        </w:rPr>
        <w:t>подготовил</w:t>
      </w:r>
      <w:r w:rsidRPr="00DB16D5">
        <w:rPr>
          <w:rFonts w:ascii="Times New Roman" w:hAnsi="Times New Roman"/>
          <w:sz w:val="28"/>
          <w:szCs w:val="28"/>
        </w:rPr>
        <w:tab/>
      </w:r>
      <w:r w:rsidRPr="00DB16D5">
        <w:rPr>
          <w:rFonts w:ascii="Times New Roman" w:hAnsi="Times New Roman"/>
          <w:sz w:val="28"/>
          <w:szCs w:val="28"/>
        </w:rPr>
        <w:tab/>
      </w:r>
      <w:r w:rsidRPr="00DB16D5">
        <w:rPr>
          <w:rFonts w:ascii="Times New Roman" w:hAnsi="Times New Roman"/>
          <w:sz w:val="28"/>
          <w:szCs w:val="28"/>
        </w:rPr>
        <w:tab/>
      </w:r>
      <w:r w:rsidRPr="00DB16D5">
        <w:rPr>
          <w:rFonts w:ascii="Times New Roman" w:hAnsi="Times New Roman"/>
          <w:sz w:val="28"/>
          <w:szCs w:val="28"/>
        </w:rPr>
        <w:tab/>
      </w:r>
      <w:r w:rsidRPr="00DB16D5">
        <w:rPr>
          <w:rFonts w:ascii="Times New Roman" w:hAnsi="Times New Roman"/>
          <w:sz w:val="28"/>
          <w:szCs w:val="28"/>
        </w:rPr>
        <w:tab/>
      </w:r>
      <w:r w:rsidRPr="00DB16D5">
        <w:rPr>
          <w:rFonts w:ascii="Times New Roman" w:hAnsi="Times New Roman"/>
          <w:sz w:val="28"/>
          <w:szCs w:val="28"/>
        </w:rPr>
        <w:tab/>
      </w:r>
      <w:r w:rsidRPr="00DB16D5">
        <w:rPr>
          <w:rFonts w:ascii="Times New Roman" w:hAnsi="Times New Roman"/>
          <w:sz w:val="28"/>
          <w:szCs w:val="28"/>
        </w:rPr>
        <w:tab/>
      </w:r>
      <w:r w:rsidR="00AF407D">
        <w:rPr>
          <w:rFonts w:ascii="Times New Roman" w:hAnsi="Times New Roman"/>
          <w:sz w:val="28"/>
          <w:szCs w:val="28"/>
        </w:rPr>
        <w:t xml:space="preserve">Т.Р. Калимуллин </w:t>
      </w:r>
    </w:p>
    <w:sectPr w:rsidR="003F2138" w:rsidSect="00AF407D">
      <w:pgSz w:w="11906" w:h="16838"/>
      <w:pgMar w:top="96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82"/>
    <w:multiLevelType w:val="hybridMultilevel"/>
    <w:tmpl w:val="4566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3CC"/>
    <w:multiLevelType w:val="hybridMultilevel"/>
    <w:tmpl w:val="8296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EA5"/>
    <w:multiLevelType w:val="hybridMultilevel"/>
    <w:tmpl w:val="D84ED440"/>
    <w:lvl w:ilvl="0" w:tplc="2D741B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81C20E0"/>
    <w:multiLevelType w:val="hybridMultilevel"/>
    <w:tmpl w:val="98A6C7CA"/>
    <w:lvl w:ilvl="0" w:tplc="AA2CFAF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DD0741"/>
    <w:multiLevelType w:val="hybridMultilevel"/>
    <w:tmpl w:val="9C3C1E44"/>
    <w:lvl w:ilvl="0" w:tplc="7A62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74C32"/>
    <w:multiLevelType w:val="hybridMultilevel"/>
    <w:tmpl w:val="E354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45F"/>
    <w:multiLevelType w:val="hybridMultilevel"/>
    <w:tmpl w:val="D8327084"/>
    <w:lvl w:ilvl="0" w:tplc="74B266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35"/>
    <w:rsid w:val="00043E36"/>
    <w:rsid w:val="000640FA"/>
    <w:rsid w:val="00084F1A"/>
    <w:rsid w:val="000B4807"/>
    <w:rsid w:val="000C6F49"/>
    <w:rsid w:val="000D4A0D"/>
    <w:rsid w:val="000E75FA"/>
    <w:rsid w:val="000F24C8"/>
    <w:rsid w:val="0011423E"/>
    <w:rsid w:val="00120875"/>
    <w:rsid w:val="001765C7"/>
    <w:rsid w:val="0019616D"/>
    <w:rsid w:val="001B3AB1"/>
    <w:rsid w:val="001D0EC3"/>
    <w:rsid w:val="00226276"/>
    <w:rsid w:val="0025522B"/>
    <w:rsid w:val="00292F75"/>
    <w:rsid w:val="002E164A"/>
    <w:rsid w:val="002F4FF2"/>
    <w:rsid w:val="0031492A"/>
    <w:rsid w:val="00324396"/>
    <w:rsid w:val="00334F34"/>
    <w:rsid w:val="003708F7"/>
    <w:rsid w:val="003837CE"/>
    <w:rsid w:val="0039246F"/>
    <w:rsid w:val="003C4C4F"/>
    <w:rsid w:val="003D4EC2"/>
    <w:rsid w:val="003F2138"/>
    <w:rsid w:val="003F70EE"/>
    <w:rsid w:val="00473A5E"/>
    <w:rsid w:val="00477BFD"/>
    <w:rsid w:val="004C65AD"/>
    <w:rsid w:val="004D7C0D"/>
    <w:rsid w:val="004F142A"/>
    <w:rsid w:val="00503830"/>
    <w:rsid w:val="00527368"/>
    <w:rsid w:val="005773ED"/>
    <w:rsid w:val="005A7F63"/>
    <w:rsid w:val="005C452C"/>
    <w:rsid w:val="00651F67"/>
    <w:rsid w:val="00657512"/>
    <w:rsid w:val="00670B28"/>
    <w:rsid w:val="006A7351"/>
    <w:rsid w:val="00716BEC"/>
    <w:rsid w:val="00753C0D"/>
    <w:rsid w:val="00775996"/>
    <w:rsid w:val="00782B34"/>
    <w:rsid w:val="00785E5B"/>
    <w:rsid w:val="00792796"/>
    <w:rsid w:val="00793310"/>
    <w:rsid w:val="007979C3"/>
    <w:rsid w:val="007C67EF"/>
    <w:rsid w:val="007F29DE"/>
    <w:rsid w:val="00842062"/>
    <w:rsid w:val="008551B6"/>
    <w:rsid w:val="00867CE8"/>
    <w:rsid w:val="00874424"/>
    <w:rsid w:val="008F5DEF"/>
    <w:rsid w:val="00900135"/>
    <w:rsid w:val="00910DE9"/>
    <w:rsid w:val="00972D4C"/>
    <w:rsid w:val="0098261D"/>
    <w:rsid w:val="00984E3C"/>
    <w:rsid w:val="00A22864"/>
    <w:rsid w:val="00A3393C"/>
    <w:rsid w:val="00A7495B"/>
    <w:rsid w:val="00A757ED"/>
    <w:rsid w:val="00AA4F59"/>
    <w:rsid w:val="00AE5092"/>
    <w:rsid w:val="00AF407D"/>
    <w:rsid w:val="00B25291"/>
    <w:rsid w:val="00B30EF8"/>
    <w:rsid w:val="00B5726C"/>
    <w:rsid w:val="00B733A3"/>
    <w:rsid w:val="00B7738A"/>
    <w:rsid w:val="00B872C6"/>
    <w:rsid w:val="00BB6BE8"/>
    <w:rsid w:val="00BD07B8"/>
    <w:rsid w:val="00BD2552"/>
    <w:rsid w:val="00BF5254"/>
    <w:rsid w:val="00C230BD"/>
    <w:rsid w:val="00C42985"/>
    <w:rsid w:val="00C521F4"/>
    <w:rsid w:val="00C77FAC"/>
    <w:rsid w:val="00C8133F"/>
    <w:rsid w:val="00C94C91"/>
    <w:rsid w:val="00C94D44"/>
    <w:rsid w:val="00CA41EE"/>
    <w:rsid w:val="00CA70C8"/>
    <w:rsid w:val="00CE3A61"/>
    <w:rsid w:val="00D1059E"/>
    <w:rsid w:val="00D1322F"/>
    <w:rsid w:val="00E32BAE"/>
    <w:rsid w:val="00E46649"/>
    <w:rsid w:val="00E64487"/>
    <w:rsid w:val="00E833FF"/>
    <w:rsid w:val="00E84F1D"/>
    <w:rsid w:val="00EA265E"/>
    <w:rsid w:val="00ED4593"/>
    <w:rsid w:val="00F05D39"/>
    <w:rsid w:val="00F23F29"/>
    <w:rsid w:val="00F4051A"/>
    <w:rsid w:val="00F550B2"/>
    <w:rsid w:val="00F61F8B"/>
    <w:rsid w:val="00F97FA5"/>
    <w:rsid w:val="00FA6A1D"/>
    <w:rsid w:val="00FB01B7"/>
    <w:rsid w:val="00FB37E5"/>
    <w:rsid w:val="00FF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92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21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2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292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92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21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2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29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01FD-6D48-4EAD-8CF4-607E2EA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Хикматуллина</dc:creator>
  <cp:lastModifiedBy>Тимур</cp:lastModifiedBy>
  <cp:revision>7</cp:revision>
  <cp:lastPrinted>2018-03-02T10:17:00Z</cp:lastPrinted>
  <dcterms:created xsi:type="dcterms:W3CDTF">2018-03-02T11:11:00Z</dcterms:created>
  <dcterms:modified xsi:type="dcterms:W3CDTF">2018-03-02T11:29:00Z</dcterms:modified>
</cp:coreProperties>
</file>